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5C" w:rsidRDefault="00C45B5C">
      <w:pPr>
        <w:pStyle w:val="ConsPlusNormal"/>
        <w:jc w:val="both"/>
      </w:pPr>
      <w:bookmarkStart w:id="0" w:name="_GoBack"/>
      <w:bookmarkEnd w:id="0"/>
    </w:p>
    <w:p w:rsidR="00C45B5C" w:rsidRDefault="00C45B5C">
      <w:pPr>
        <w:pStyle w:val="ConsPlusTitle"/>
        <w:jc w:val="center"/>
      </w:pPr>
      <w:r>
        <w:t>ПРАВИТЕЛЬСТВО РОССИЙСКОЙ ФЕДЕРАЦИИ</w:t>
      </w:r>
    </w:p>
    <w:p w:rsidR="00C45B5C" w:rsidRDefault="00C45B5C">
      <w:pPr>
        <w:pStyle w:val="ConsPlusTitle"/>
        <w:jc w:val="center"/>
      </w:pPr>
    </w:p>
    <w:p w:rsidR="00C45B5C" w:rsidRDefault="00C45B5C">
      <w:pPr>
        <w:pStyle w:val="ConsPlusTitle"/>
        <w:jc w:val="center"/>
      </w:pPr>
      <w:r>
        <w:t>ПОСТАНОВЛЕНИЕ</w:t>
      </w:r>
    </w:p>
    <w:p w:rsidR="00C45B5C" w:rsidRDefault="00C45B5C">
      <w:pPr>
        <w:pStyle w:val="ConsPlusTitle"/>
        <w:jc w:val="center"/>
      </w:pPr>
      <w:r>
        <w:t>от 3 марта 2004 г. N 123</w:t>
      </w:r>
    </w:p>
    <w:p w:rsidR="00C45B5C" w:rsidRDefault="00C45B5C">
      <w:pPr>
        <w:pStyle w:val="ConsPlusTitle"/>
        <w:jc w:val="center"/>
      </w:pPr>
    </w:p>
    <w:p w:rsidR="00C45B5C" w:rsidRDefault="00C45B5C">
      <w:pPr>
        <w:pStyle w:val="ConsPlusTitle"/>
        <w:jc w:val="center"/>
      </w:pPr>
      <w:r>
        <w:t>ОБ УТВЕРЖДЕНИИ ПРАВИЛ</w:t>
      </w:r>
    </w:p>
    <w:p w:rsidR="00C45B5C" w:rsidRDefault="00C45B5C">
      <w:pPr>
        <w:pStyle w:val="ConsPlusTitle"/>
        <w:jc w:val="center"/>
      </w:pPr>
      <w:r>
        <w:t>ОТМЕНЫ РЕШЕНИЙ ОРГАНОВ ИСПОЛНИТЕЛЬНОЙ</w:t>
      </w:r>
    </w:p>
    <w:p w:rsidR="00C45B5C" w:rsidRDefault="00C45B5C">
      <w:pPr>
        <w:pStyle w:val="ConsPlusTitle"/>
        <w:jc w:val="center"/>
      </w:pPr>
      <w:r>
        <w:t>ВЛАСТИ СУБЪЕКТОВ РОССИЙСКОЙ ФЕДЕРАЦИИ В ОБЛАСТИ</w:t>
      </w:r>
    </w:p>
    <w:p w:rsidR="00C45B5C" w:rsidRDefault="00C45B5C">
      <w:pPr>
        <w:pStyle w:val="ConsPlusTitle"/>
        <w:jc w:val="center"/>
      </w:pPr>
      <w:r>
        <w:t>ГОСУДАРСТВЕННОГО РЕГУЛИРОВАНИЯ ТАРИФОВ, А ТАКЖЕ РЕШЕНИЙ</w:t>
      </w:r>
    </w:p>
    <w:p w:rsidR="00C45B5C" w:rsidRDefault="00C45B5C">
      <w:pPr>
        <w:pStyle w:val="ConsPlusTitle"/>
        <w:jc w:val="center"/>
      </w:pPr>
      <w:r>
        <w:t>ОРГАНОВ МЕСТНОГО САМОУПРАВЛЕНИЯ ПОСЕЛЕНИЙ ИЛИ ГОРОДСКИХ</w:t>
      </w:r>
    </w:p>
    <w:p w:rsidR="00C45B5C" w:rsidRDefault="00C45B5C">
      <w:pPr>
        <w:pStyle w:val="ConsPlusTitle"/>
        <w:jc w:val="center"/>
      </w:pPr>
      <w:r>
        <w:t>ОКРУГОВ, ПРИНЯТЫХ ВО ИСПОЛНЕНИЕ ПЕРЕДАННЫХ ИМ ПОЛНОМОЧИЙ</w:t>
      </w:r>
    </w:p>
    <w:p w:rsidR="00C45B5C" w:rsidRDefault="00C45B5C">
      <w:pPr>
        <w:pStyle w:val="ConsPlusTitle"/>
        <w:jc w:val="center"/>
      </w:pPr>
      <w:r>
        <w:t>ПО ГОСУДАРСТВЕННОМУ РЕГУЛИРОВАНИЮ ТАРИФОВ НА ТЕПЛОВУЮ</w:t>
      </w:r>
    </w:p>
    <w:p w:rsidR="00C45B5C" w:rsidRDefault="00C45B5C">
      <w:pPr>
        <w:pStyle w:val="ConsPlusTitle"/>
        <w:jc w:val="center"/>
      </w:pPr>
      <w:r>
        <w:t>ЭНЕРГИЮ, В СФЕРЕ ВОДОСНАБЖЕНИЯ И ВОДООТВЕДЕНИЯ</w:t>
      </w:r>
    </w:p>
    <w:p w:rsidR="00C45B5C" w:rsidRDefault="00C45B5C">
      <w:pPr>
        <w:pStyle w:val="ConsPlusNormal"/>
        <w:jc w:val="center"/>
      </w:pPr>
      <w:r>
        <w:t>Список изменяющих документов</w:t>
      </w:r>
    </w:p>
    <w:p w:rsidR="00C45B5C" w:rsidRDefault="00C45B5C">
      <w:pPr>
        <w:pStyle w:val="ConsPlusNormal"/>
        <w:jc w:val="center"/>
      </w:pPr>
      <w:r>
        <w:t xml:space="preserve">(в ред. Постановлений Правительства РФ от 01.02.2005 </w:t>
      </w:r>
      <w:hyperlink r:id="rId4" w:history="1">
        <w:r>
          <w:rPr>
            <w:color w:val="0000FF"/>
          </w:rPr>
          <w:t>N 49</w:t>
        </w:r>
      </w:hyperlink>
      <w:r>
        <w:t>,</w:t>
      </w:r>
    </w:p>
    <w:p w:rsidR="00C45B5C" w:rsidRDefault="00C45B5C">
      <w:pPr>
        <w:pStyle w:val="ConsPlusNormal"/>
        <w:jc w:val="center"/>
      </w:pPr>
      <w:r>
        <w:t xml:space="preserve">от 15.09.2008 </w:t>
      </w:r>
      <w:hyperlink r:id="rId5" w:history="1">
        <w:r>
          <w:rPr>
            <w:color w:val="0000FF"/>
          </w:rPr>
          <w:t>N 686</w:t>
        </w:r>
      </w:hyperlink>
      <w:r>
        <w:t xml:space="preserve">, от 14.07.2011 </w:t>
      </w:r>
      <w:hyperlink r:id="rId6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7" w:history="1">
        <w:r>
          <w:rPr>
            <w:color w:val="0000FF"/>
          </w:rPr>
          <w:t>N 998</w:t>
        </w:r>
      </w:hyperlink>
      <w:r>
        <w:t>,</w:t>
      </w:r>
    </w:p>
    <w:p w:rsidR="00C45B5C" w:rsidRDefault="00C45B5C">
      <w:pPr>
        <w:pStyle w:val="ConsPlusNormal"/>
        <w:jc w:val="center"/>
      </w:pPr>
      <w:r>
        <w:t xml:space="preserve">от 30.12.2013 </w:t>
      </w:r>
      <w:hyperlink r:id="rId8" w:history="1">
        <w:r>
          <w:rPr>
            <w:color w:val="0000FF"/>
          </w:rPr>
          <w:t>N 1314</w:t>
        </w:r>
      </w:hyperlink>
      <w:r>
        <w:t xml:space="preserve">, от 04.09.2015 </w:t>
      </w:r>
      <w:hyperlink r:id="rId9" w:history="1">
        <w:r>
          <w:rPr>
            <w:color w:val="0000FF"/>
          </w:rPr>
          <w:t>N 941</w:t>
        </w:r>
      </w:hyperlink>
      <w:r>
        <w:t>)</w:t>
      </w:r>
    </w:p>
    <w:p w:rsidR="00C45B5C" w:rsidRDefault="00C45B5C">
      <w:pPr>
        <w:pStyle w:val="ConsPlusNormal"/>
        <w:jc w:val="center"/>
      </w:pPr>
    </w:p>
    <w:p w:rsidR="00C45B5C" w:rsidRDefault="00C45B5C">
      <w:pPr>
        <w:pStyle w:val="ConsPlusNormal"/>
        <w:ind w:firstLine="540"/>
        <w:jc w:val="both"/>
      </w:pPr>
      <w:r>
        <w:t xml:space="preserve">Преамбула исключена.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14.07.2011 N 578.</w:t>
      </w:r>
    </w:p>
    <w:p w:rsidR="00C45B5C" w:rsidRDefault="00C45B5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отмены решений органов исполнительной власти субъектов Российской Федерации в области государственного регулирования тарифов, а также решений органов местного самоуправления поселений или городских округов, принятых во исполнение переданных им полномочий по государственному регулированию тарифов на тепловую энергию, в сфере водоснабжения и водоотведения.</w:t>
      </w:r>
    </w:p>
    <w:p w:rsidR="00C45B5C" w:rsidRDefault="00C45B5C">
      <w:pPr>
        <w:pStyle w:val="ConsPlusNormal"/>
        <w:jc w:val="both"/>
      </w:pPr>
      <w:r>
        <w:t xml:space="preserve">(в ред. Постановлений Правительства РФ от 14.07.2011 </w:t>
      </w:r>
      <w:hyperlink r:id="rId11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12" w:history="1">
        <w:r>
          <w:rPr>
            <w:color w:val="0000FF"/>
          </w:rPr>
          <w:t>N 998</w:t>
        </w:r>
      </w:hyperlink>
      <w:r>
        <w:t>)</w:t>
      </w:r>
    </w:p>
    <w:p w:rsidR="00C45B5C" w:rsidRDefault="00C45B5C">
      <w:pPr>
        <w:pStyle w:val="ConsPlusNormal"/>
        <w:ind w:firstLine="540"/>
        <w:jc w:val="both"/>
      </w:pPr>
      <w:r>
        <w:t>2. Установить, что:</w:t>
      </w:r>
    </w:p>
    <w:p w:rsidR="00C45B5C" w:rsidRDefault="00C45B5C">
      <w:pPr>
        <w:pStyle w:val="ConsPlusNormal"/>
        <w:ind w:firstLine="540"/>
        <w:jc w:val="both"/>
      </w:pPr>
      <w:r>
        <w:t>Федеральная антимонопольная служба является органом, уполномоченным отменять решения органов исполнительной власти субъектов Российской Федерации в области государственного регулирования тарифов, принятые с превышением их полномочий в области государственного регулирования цен (тарифов) в электроэнергетике и в сфере теплоснабжения, а также принятые ими с нарушением законодательства Российской Федерации решения об утверждении тарифов в сфере горячего водоснабжения, холодного водоснабжения и (или) водоотведения, а также тарифов в области газоснабжения;</w:t>
      </w:r>
    </w:p>
    <w:p w:rsidR="00C45B5C" w:rsidRDefault="00C45B5C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3" w:history="1">
        <w:r>
          <w:rPr>
            <w:color w:val="0000FF"/>
          </w:rPr>
          <w:t>N 49</w:t>
        </w:r>
      </w:hyperlink>
      <w:r>
        <w:t xml:space="preserve">, от 14.07.2011 </w:t>
      </w:r>
      <w:hyperlink r:id="rId14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15" w:history="1">
        <w:r>
          <w:rPr>
            <w:color w:val="0000FF"/>
          </w:rPr>
          <w:t>N 998</w:t>
        </w:r>
      </w:hyperlink>
      <w:r>
        <w:t xml:space="preserve">, от 30.12.2013 </w:t>
      </w:r>
      <w:hyperlink r:id="rId16" w:history="1">
        <w:r>
          <w:rPr>
            <w:color w:val="0000FF"/>
          </w:rPr>
          <w:t>N 1314</w:t>
        </w:r>
      </w:hyperlink>
      <w:r>
        <w:t xml:space="preserve">, от 04.09.2015 </w:t>
      </w:r>
      <w:hyperlink r:id="rId17" w:history="1">
        <w:r>
          <w:rPr>
            <w:color w:val="0000FF"/>
          </w:rPr>
          <w:t>N 941</w:t>
        </w:r>
      </w:hyperlink>
      <w:r>
        <w:t>)</w:t>
      </w:r>
    </w:p>
    <w:p w:rsidR="00C45B5C" w:rsidRDefault="00C45B5C">
      <w:pPr>
        <w:pStyle w:val="ConsPlusNormal"/>
        <w:ind w:firstLine="540"/>
        <w:jc w:val="both"/>
      </w:pPr>
      <w:r>
        <w:t xml:space="preserve">органы исполнительной власти субъектов Российской Федерации в области государственного регулирования тарифов являются органами, уполномоченными отменять решения органов местного самоуправления поселений или городских округов, принятые с превышением переданных им полномочий по государственному регулированию тарифов на тепловую энергию либо противоречащие </w:t>
      </w:r>
      <w:hyperlink r:id="rId18" w:history="1">
        <w:r>
          <w:rPr>
            <w:color w:val="0000FF"/>
          </w:rPr>
          <w:t>законодательству</w:t>
        </w:r>
      </w:hyperlink>
      <w:r>
        <w:t xml:space="preserve"> Российской Федерации в сфере теплоснабжения, а также решения, принятые ими в рамках реализации полномочий, переданных им в соответствии с </w:t>
      </w:r>
      <w:hyperlink r:id="rId19" w:history="1">
        <w:r>
          <w:rPr>
            <w:color w:val="0000FF"/>
          </w:rPr>
          <w:t>частью 2 статьи 5</w:t>
        </w:r>
      </w:hyperlink>
      <w:r>
        <w:t xml:space="preserve"> Федерального закона "О водоснабжении и водоотведении", если такие решения противоречат законодательству Российской Федерации.</w:t>
      </w:r>
    </w:p>
    <w:p w:rsidR="00C45B5C" w:rsidRDefault="00C45B5C">
      <w:pPr>
        <w:pStyle w:val="ConsPlusNormal"/>
        <w:jc w:val="both"/>
      </w:pPr>
      <w:r>
        <w:t xml:space="preserve">(в ред. Постановлений Правительства РФ от 14.07.2011 </w:t>
      </w:r>
      <w:hyperlink r:id="rId20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21" w:history="1">
        <w:r>
          <w:rPr>
            <w:color w:val="0000FF"/>
          </w:rPr>
          <w:t>N 998</w:t>
        </w:r>
      </w:hyperlink>
      <w:r>
        <w:t>)</w:t>
      </w:r>
    </w:p>
    <w:p w:rsidR="00C45B5C" w:rsidRDefault="00C45B5C">
      <w:pPr>
        <w:pStyle w:val="ConsPlusNormal"/>
      </w:pPr>
    </w:p>
    <w:p w:rsidR="00C45B5C" w:rsidRDefault="00C45B5C">
      <w:pPr>
        <w:pStyle w:val="ConsPlusNormal"/>
        <w:jc w:val="right"/>
      </w:pPr>
      <w:r>
        <w:t>Временно исполняющий обязанности</w:t>
      </w:r>
    </w:p>
    <w:p w:rsidR="00C45B5C" w:rsidRDefault="00C45B5C">
      <w:pPr>
        <w:pStyle w:val="ConsPlusNormal"/>
        <w:jc w:val="right"/>
      </w:pPr>
      <w:r>
        <w:t>Председателя Правительства</w:t>
      </w:r>
    </w:p>
    <w:p w:rsidR="00C45B5C" w:rsidRDefault="00C45B5C">
      <w:pPr>
        <w:pStyle w:val="ConsPlusNormal"/>
        <w:jc w:val="right"/>
      </w:pPr>
      <w:r>
        <w:t>Российской Федерации</w:t>
      </w:r>
    </w:p>
    <w:p w:rsidR="00C45B5C" w:rsidRDefault="00C45B5C">
      <w:pPr>
        <w:pStyle w:val="ConsPlusNormal"/>
        <w:jc w:val="right"/>
      </w:pPr>
      <w:r>
        <w:t>В.ХРИСТЕНКО</w:t>
      </w:r>
    </w:p>
    <w:p w:rsidR="00C45B5C" w:rsidRDefault="00C45B5C">
      <w:pPr>
        <w:pStyle w:val="ConsPlusNormal"/>
      </w:pPr>
    </w:p>
    <w:p w:rsidR="00C45B5C" w:rsidRDefault="00C45B5C">
      <w:pPr>
        <w:pStyle w:val="ConsPlusNormal"/>
      </w:pPr>
    </w:p>
    <w:p w:rsidR="00C45B5C" w:rsidRDefault="00C45B5C">
      <w:pPr>
        <w:pStyle w:val="ConsPlusNormal"/>
      </w:pPr>
    </w:p>
    <w:p w:rsidR="00C45B5C" w:rsidRDefault="00C45B5C">
      <w:pPr>
        <w:pStyle w:val="ConsPlusNormal"/>
      </w:pPr>
    </w:p>
    <w:p w:rsidR="00C45B5C" w:rsidRDefault="00C45B5C">
      <w:pPr>
        <w:pStyle w:val="ConsPlusNormal"/>
      </w:pPr>
    </w:p>
    <w:p w:rsidR="00C45B5C" w:rsidRDefault="00C45B5C">
      <w:pPr>
        <w:pStyle w:val="ConsPlusNormal"/>
        <w:jc w:val="right"/>
      </w:pPr>
      <w:r>
        <w:t>Утверждены</w:t>
      </w:r>
    </w:p>
    <w:p w:rsidR="00C45B5C" w:rsidRDefault="00C45B5C">
      <w:pPr>
        <w:pStyle w:val="ConsPlusNormal"/>
        <w:jc w:val="right"/>
      </w:pPr>
      <w:r>
        <w:t>Постановлением Правительства</w:t>
      </w:r>
    </w:p>
    <w:p w:rsidR="00C45B5C" w:rsidRDefault="00C45B5C">
      <w:pPr>
        <w:pStyle w:val="ConsPlusNormal"/>
        <w:jc w:val="right"/>
      </w:pPr>
      <w:r>
        <w:t>Российской Федерации</w:t>
      </w:r>
    </w:p>
    <w:p w:rsidR="00C45B5C" w:rsidRDefault="00C45B5C">
      <w:pPr>
        <w:pStyle w:val="ConsPlusNormal"/>
        <w:jc w:val="right"/>
      </w:pPr>
      <w:r>
        <w:t>от 3 марта 2004 г. N 123</w:t>
      </w:r>
    </w:p>
    <w:p w:rsidR="00C45B5C" w:rsidRDefault="00C45B5C">
      <w:pPr>
        <w:pStyle w:val="ConsPlusNormal"/>
      </w:pPr>
    </w:p>
    <w:p w:rsidR="00C45B5C" w:rsidRDefault="00C45B5C">
      <w:pPr>
        <w:pStyle w:val="ConsPlusTitle"/>
        <w:jc w:val="center"/>
      </w:pPr>
      <w:bookmarkStart w:id="1" w:name="P42"/>
      <w:bookmarkEnd w:id="1"/>
      <w:r>
        <w:t>ПРАВИЛА</w:t>
      </w:r>
    </w:p>
    <w:p w:rsidR="00C45B5C" w:rsidRDefault="00C45B5C">
      <w:pPr>
        <w:pStyle w:val="ConsPlusTitle"/>
        <w:jc w:val="center"/>
      </w:pPr>
      <w:r>
        <w:t>ОТМЕНЫ РЕШЕНИЙ ОРГАНОВ ИСПОЛНИТЕЛЬНОЙ</w:t>
      </w:r>
    </w:p>
    <w:p w:rsidR="00C45B5C" w:rsidRDefault="00C45B5C">
      <w:pPr>
        <w:pStyle w:val="ConsPlusTitle"/>
        <w:jc w:val="center"/>
      </w:pPr>
      <w:r>
        <w:t>ВЛАСТИ СУБЪЕКТОВ РОССИЙСКОЙ ФЕДЕРАЦИИ В ОБЛАСТИ</w:t>
      </w:r>
    </w:p>
    <w:p w:rsidR="00C45B5C" w:rsidRDefault="00C45B5C">
      <w:pPr>
        <w:pStyle w:val="ConsPlusTitle"/>
        <w:jc w:val="center"/>
      </w:pPr>
      <w:r>
        <w:t>ГОСУДАРСТВЕННОГО РЕГУЛИРОВАНИЯ ТАРИФОВ, А ТАКЖЕ РЕШЕНИЙ</w:t>
      </w:r>
    </w:p>
    <w:p w:rsidR="00C45B5C" w:rsidRDefault="00C45B5C">
      <w:pPr>
        <w:pStyle w:val="ConsPlusTitle"/>
        <w:jc w:val="center"/>
      </w:pPr>
      <w:r>
        <w:t>ОРГАНОВ МЕСТНОГО САМОУПРАВЛЕНИЯ ПОСЕЛЕНИЙ ИЛИ ГОРОДСКИХ</w:t>
      </w:r>
    </w:p>
    <w:p w:rsidR="00C45B5C" w:rsidRDefault="00C45B5C">
      <w:pPr>
        <w:pStyle w:val="ConsPlusTitle"/>
        <w:jc w:val="center"/>
      </w:pPr>
      <w:r>
        <w:t>ОКРУГОВ, ПРИНЯТЫХ ВО ИСПОЛНЕНИЕ ПЕРЕДАННЫХ ИМ ПОЛНОМОЧИЙ</w:t>
      </w:r>
    </w:p>
    <w:p w:rsidR="00C45B5C" w:rsidRDefault="00C45B5C">
      <w:pPr>
        <w:pStyle w:val="ConsPlusTitle"/>
        <w:jc w:val="center"/>
      </w:pPr>
      <w:r>
        <w:t>ПО ГОСУДАРСТВЕННОМУ РЕГУЛИРОВАНИЮ ТАРИФОВ НА ТЕПЛОВУЮ</w:t>
      </w:r>
    </w:p>
    <w:p w:rsidR="00C45B5C" w:rsidRDefault="00C45B5C">
      <w:pPr>
        <w:pStyle w:val="ConsPlusTitle"/>
        <w:jc w:val="center"/>
      </w:pPr>
      <w:r>
        <w:t>ЭНЕРГИЮ, В СФЕРЕ ВОДОСНАБЖЕНИЯ И ВОДООТВЕДЕНИЯ</w:t>
      </w:r>
    </w:p>
    <w:p w:rsidR="00C45B5C" w:rsidRDefault="00C45B5C">
      <w:pPr>
        <w:pStyle w:val="ConsPlusNormal"/>
        <w:jc w:val="center"/>
      </w:pPr>
      <w:r>
        <w:t>Список изменяющих документов</w:t>
      </w:r>
    </w:p>
    <w:p w:rsidR="00C45B5C" w:rsidRDefault="00C45B5C">
      <w:pPr>
        <w:pStyle w:val="ConsPlusNormal"/>
        <w:jc w:val="center"/>
      </w:pPr>
      <w:r>
        <w:t xml:space="preserve">(в ред. Постановлений Правительства РФ от 15.09.2008 </w:t>
      </w:r>
      <w:hyperlink r:id="rId22" w:history="1">
        <w:r>
          <w:rPr>
            <w:color w:val="0000FF"/>
          </w:rPr>
          <w:t>N 686</w:t>
        </w:r>
      </w:hyperlink>
      <w:r>
        <w:t>,</w:t>
      </w:r>
    </w:p>
    <w:p w:rsidR="00C45B5C" w:rsidRDefault="00C45B5C">
      <w:pPr>
        <w:pStyle w:val="ConsPlusNormal"/>
        <w:jc w:val="center"/>
      </w:pPr>
      <w:r>
        <w:t xml:space="preserve">от 14.07.2011 </w:t>
      </w:r>
      <w:hyperlink r:id="rId23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24" w:history="1">
        <w:r>
          <w:rPr>
            <w:color w:val="0000FF"/>
          </w:rPr>
          <w:t>N 998</w:t>
        </w:r>
      </w:hyperlink>
      <w:r>
        <w:t xml:space="preserve">, от 30.12.2013 </w:t>
      </w:r>
      <w:hyperlink r:id="rId25" w:history="1">
        <w:r>
          <w:rPr>
            <w:color w:val="0000FF"/>
          </w:rPr>
          <w:t>N 1314</w:t>
        </w:r>
      </w:hyperlink>
      <w:r>
        <w:t>)</w:t>
      </w:r>
    </w:p>
    <w:p w:rsidR="00C45B5C" w:rsidRDefault="00C45B5C">
      <w:pPr>
        <w:pStyle w:val="ConsPlusNormal"/>
        <w:jc w:val="center"/>
      </w:pPr>
    </w:p>
    <w:p w:rsidR="00C45B5C" w:rsidRDefault="00C45B5C">
      <w:pPr>
        <w:pStyle w:val="ConsPlusNormal"/>
        <w:ind w:firstLine="540"/>
        <w:jc w:val="both"/>
      </w:pPr>
      <w:bookmarkStart w:id="2" w:name="P54"/>
      <w:bookmarkEnd w:id="2"/>
      <w:r>
        <w:t xml:space="preserve">1. Настоящие Правила определяют порядок отмены решений органов исполнительной власти субъектов Российской Федерации в области государственного регулирования тарифов, принятых с превышением полномочий, установленных нормативными правовыми актами в сфере ценообразования в области электроэнергетики и теплоснабжения, и решений об утверждении тарифов в сфере горячего водоснабжения, холодного водоснабжения и (или) водоотведения, а также тарифов в области газоснабжения, принятых ими с нарушением законодательства Российской Федерации, а также решений органов местного самоуправления поселений или городских округов, принятых с превышением переданных им полномочий по государственному регулированию тарифов на тепловую энергию либо противоречащих </w:t>
      </w:r>
      <w:hyperlink r:id="rId26" w:history="1">
        <w:r>
          <w:rPr>
            <w:color w:val="0000FF"/>
          </w:rPr>
          <w:t>законодательству</w:t>
        </w:r>
      </w:hyperlink>
      <w:r>
        <w:t xml:space="preserve"> Российской Федерации в сфере теплоснабжения, и решений, принятых ими в рамках реализации полномочий, переданных им в соответствии с </w:t>
      </w:r>
      <w:hyperlink r:id="rId27" w:history="1">
        <w:r>
          <w:rPr>
            <w:color w:val="0000FF"/>
          </w:rPr>
          <w:t>частью 2 статьи 5</w:t>
        </w:r>
      </w:hyperlink>
      <w:r>
        <w:t xml:space="preserve"> Федерального закона "О водоснабжении и водоотведении", если такие решения противоречат законодательству Российской Федерации (далее - решение).</w:t>
      </w:r>
    </w:p>
    <w:p w:rsidR="00C45B5C" w:rsidRDefault="00C45B5C">
      <w:pPr>
        <w:pStyle w:val="ConsPlusNormal"/>
        <w:jc w:val="both"/>
      </w:pPr>
      <w:r>
        <w:t xml:space="preserve">(в ред. Постановлений Правительства РФ от 14.07.2011 </w:t>
      </w:r>
      <w:hyperlink r:id="rId28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29" w:history="1">
        <w:r>
          <w:rPr>
            <w:color w:val="0000FF"/>
          </w:rPr>
          <w:t>N 998</w:t>
        </w:r>
      </w:hyperlink>
      <w:r>
        <w:t xml:space="preserve">, от 30.12.2013 </w:t>
      </w:r>
      <w:hyperlink r:id="rId30" w:history="1">
        <w:r>
          <w:rPr>
            <w:color w:val="0000FF"/>
          </w:rPr>
          <w:t>N 1314</w:t>
        </w:r>
      </w:hyperlink>
      <w:r>
        <w:t>)</w:t>
      </w:r>
    </w:p>
    <w:p w:rsidR="00C45B5C" w:rsidRDefault="00C45B5C">
      <w:pPr>
        <w:pStyle w:val="ConsPlusNormal"/>
        <w:ind w:firstLine="540"/>
        <w:jc w:val="both"/>
      </w:pPr>
      <w:r>
        <w:t>2. Основанием для рассмотрения вопроса об отмене решения является заявление заинтересованного лица.</w:t>
      </w:r>
    </w:p>
    <w:p w:rsidR="00C45B5C" w:rsidRDefault="00C45B5C">
      <w:pPr>
        <w:pStyle w:val="ConsPlusNormal"/>
        <w:ind w:firstLine="540"/>
        <w:jc w:val="both"/>
      </w:pPr>
      <w:r>
        <w:t>3. Заявление подается в письменной форме с приложением необходимых документов (подлинника или копии).</w:t>
      </w:r>
    </w:p>
    <w:p w:rsidR="00C45B5C" w:rsidRDefault="00C45B5C">
      <w:pPr>
        <w:pStyle w:val="ConsPlusNormal"/>
        <w:ind w:firstLine="540"/>
        <w:jc w:val="both"/>
      </w:pPr>
      <w:r>
        <w:t xml:space="preserve">4. Федеральный орган исполнительной власти в области государственного регулирования тарифов (орган исполнительной власти субъекта Российской Федерации в области государственного регулирования тарифов) может рассмотреть вопрос об отмене решения по собственной инициативе на основании материалов, подтверждающих наличие нарушений, указанных в </w:t>
      </w:r>
      <w:hyperlink w:anchor="P54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14.07.2011 N 578)</w:t>
      </w:r>
    </w:p>
    <w:p w:rsidR="00C45B5C" w:rsidRDefault="00C45B5C">
      <w:pPr>
        <w:pStyle w:val="ConsPlusNormal"/>
        <w:ind w:firstLine="540"/>
        <w:jc w:val="both"/>
      </w:pPr>
      <w:r>
        <w:t xml:space="preserve">5. </w:t>
      </w:r>
      <w:hyperlink r:id="rId32" w:history="1">
        <w:r>
          <w:rPr>
            <w:color w:val="0000FF"/>
          </w:rPr>
          <w:t>Перечень</w:t>
        </w:r>
      </w:hyperlink>
      <w:r>
        <w:t xml:space="preserve"> документов, необходимых для рассмотрения заявления, а также </w:t>
      </w:r>
      <w:hyperlink r:id="rId33" w:history="1">
        <w:r>
          <w:rPr>
            <w:color w:val="0000FF"/>
          </w:rPr>
          <w:t>порядок</w:t>
        </w:r>
      </w:hyperlink>
      <w:r>
        <w:t xml:space="preserve"> рассмотрения вопросов, связанных с отменой решения, устанавливает федеральный орган исполнительной власти в области государственного регулирования тарифов.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14.07.2011 N 578)</w:t>
      </w:r>
    </w:p>
    <w:p w:rsidR="00C45B5C" w:rsidRDefault="00C45B5C">
      <w:pPr>
        <w:pStyle w:val="ConsPlusNormal"/>
        <w:ind w:firstLine="540"/>
        <w:jc w:val="both"/>
      </w:pPr>
      <w:r>
        <w:t>6. В случае несоблюдения заявителем установленных требований заявление к рассмотрению не принимается и подлежит возврату в течение 10 дней со дня поступления с указанием причин возврата.</w:t>
      </w:r>
    </w:p>
    <w:p w:rsidR="00C45B5C" w:rsidRDefault="00C45B5C">
      <w:pPr>
        <w:pStyle w:val="ConsPlusNormal"/>
        <w:ind w:firstLine="540"/>
        <w:jc w:val="both"/>
      </w:pPr>
      <w:r>
        <w:t>7. Заявитель извещается о принятии заявления к рассмотрению в течение 10 дней со дня его поступления.</w:t>
      </w:r>
    </w:p>
    <w:p w:rsidR="00C45B5C" w:rsidRDefault="00C45B5C">
      <w:pPr>
        <w:pStyle w:val="ConsPlusNormal"/>
        <w:ind w:firstLine="540"/>
        <w:jc w:val="both"/>
      </w:pPr>
      <w:r>
        <w:t>8. Рассмотрение вопроса об отмене решения осуществляется в течение 30 дней с даты принятия заявления к рассмотрению.</w:t>
      </w:r>
    </w:p>
    <w:p w:rsidR="00C45B5C" w:rsidRDefault="00C45B5C">
      <w:pPr>
        <w:pStyle w:val="ConsPlusNormal"/>
        <w:ind w:firstLine="540"/>
        <w:jc w:val="both"/>
      </w:pPr>
      <w:r>
        <w:lastRenderedPageBreak/>
        <w:t>Рассмотрение вопроса об отмене решения может быть однократно приостановлено на основании решения федерального органа исполнительной власти в области государственного регулирования тарифов (органа исполнительной власти субъекта Российской Федерации в области государственного регулирования тарифов) в следующих случаях: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14.07.2011 N 578)</w:t>
      </w:r>
    </w:p>
    <w:p w:rsidR="00C45B5C" w:rsidRDefault="00C45B5C">
      <w:pPr>
        <w:pStyle w:val="ConsPlusNormal"/>
        <w:ind w:firstLine="540"/>
        <w:jc w:val="both"/>
      </w:pPr>
      <w:r>
        <w:t>получение мотивированного ходатайства одной из сторон о приостановлении рассмотрения вопроса об отмене решения;</w:t>
      </w:r>
    </w:p>
    <w:p w:rsidR="00C45B5C" w:rsidRDefault="00C45B5C">
      <w:pPr>
        <w:pStyle w:val="ConsPlusNormal"/>
        <w:ind w:firstLine="540"/>
        <w:jc w:val="both"/>
      </w:pPr>
      <w:r>
        <w:t>необходимость получения дополнительных сведений или привлечения к рассмотрению вопроса об отмене решения других лиц;</w:t>
      </w:r>
    </w:p>
    <w:p w:rsidR="00C45B5C" w:rsidRDefault="00C45B5C">
      <w:pPr>
        <w:pStyle w:val="ConsPlusNormal"/>
        <w:ind w:firstLine="540"/>
        <w:jc w:val="both"/>
      </w:pPr>
      <w:r>
        <w:t>необходимость получения дополнительного заключения или проведения экспертизы.</w:t>
      </w:r>
    </w:p>
    <w:p w:rsidR="00C45B5C" w:rsidRDefault="00C45B5C">
      <w:pPr>
        <w:pStyle w:val="ConsPlusNormal"/>
        <w:ind w:firstLine="540"/>
        <w:jc w:val="both"/>
      </w:pPr>
      <w:r>
        <w:t>Срок приостановления рассмотрения вопроса об отмене решения не может превышать 60 дней.</w:t>
      </w:r>
    </w:p>
    <w:p w:rsidR="00C45B5C" w:rsidRDefault="00C45B5C">
      <w:pPr>
        <w:pStyle w:val="ConsPlusNormal"/>
        <w:ind w:firstLine="540"/>
        <w:jc w:val="both"/>
      </w:pPr>
      <w:r>
        <w:t>Причина приостановления рассмотрения вопроса об отмене решения и основания его возобновления указываются в решении о приостановлении рассмотрения вопроса об отмене решения.</w:t>
      </w:r>
    </w:p>
    <w:p w:rsidR="00C45B5C" w:rsidRDefault="00C45B5C">
      <w:pPr>
        <w:pStyle w:val="ConsPlusNormal"/>
        <w:jc w:val="both"/>
      </w:pPr>
      <w:r>
        <w:t xml:space="preserve">(п. 8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15.09.2008 N 686)</w:t>
      </w:r>
    </w:p>
    <w:p w:rsidR="00C45B5C" w:rsidRDefault="00C45B5C">
      <w:pPr>
        <w:pStyle w:val="ConsPlusNormal"/>
        <w:ind w:firstLine="540"/>
        <w:jc w:val="both"/>
      </w:pPr>
      <w:r>
        <w:t>9. Для рассмотрения вопроса об отмене решения могут привлекаться независимые эксперты, заключения которых представляются в соответствующий орган исполнительной власти не позднее чем за 5 дней до даты рассмотрения указанного вопроса.</w:t>
      </w:r>
    </w:p>
    <w:p w:rsidR="00C45B5C" w:rsidRDefault="00C45B5C">
      <w:pPr>
        <w:pStyle w:val="ConsPlusNormal"/>
        <w:ind w:firstLine="540"/>
        <w:jc w:val="both"/>
      </w:pPr>
      <w:r>
        <w:t>10. По итогам рассмотрения вопроса об отмене решения принимается одно из следующих решений:</w:t>
      </w:r>
    </w:p>
    <w:p w:rsidR="00C45B5C" w:rsidRDefault="00C45B5C">
      <w:pPr>
        <w:pStyle w:val="ConsPlusNormal"/>
        <w:ind w:firstLine="540"/>
        <w:jc w:val="both"/>
      </w:pPr>
      <w:r>
        <w:t>об отмене (в части или в целом) решения органа исполнительной власти субъекта Российской Федерации в области государственного регулирования тарифов (органа местного самоуправления поселения или городского округа);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01.10.2012 N 998)</w:t>
      </w:r>
    </w:p>
    <w:p w:rsidR="00C45B5C" w:rsidRDefault="00C45B5C">
      <w:pPr>
        <w:pStyle w:val="ConsPlusNormal"/>
        <w:ind w:firstLine="540"/>
        <w:jc w:val="both"/>
      </w:pPr>
      <w:r>
        <w:t>об отсутствии оснований для отмены решения органа исполнительной власти субъекта Российской Федерации в области государственного регулирования тарифов (органа местного самоуправления поселения или городского округа).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01.10.2012 N 998)</w:t>
      </w:r>
    </w:p>
    <w:p w:rsidR="00C45B5C" w:rsidRDefault="00C45B5C">
      <w:pPr>
        <w:pStyle w:val="ConsPlusNormal"/>
        <w:ind w:firstLine="540"/>
        <w:jc w:val="both"/>
      </w:pPr>
      <w:r>
        <w:t>11. Решение федерального органа исполнительной власти в области государственного регулирования тарифов (органа исполнительной власти субъекта Российской Федерации в области государственного регулирования тарифов) об отмене решения должно содержать основание и дату отмены решения, срок принятия органами, решения которых отменяются, новых решений об установлении тарифов, а также требования по расчету тарифов в соответствии с нормативными правовыми актами в области регулирования тарифов в электроэнергетике, в сферах теплоснабжения, водоснабжения и водоотведения и в области газоснабжения.</w:t>
      </w:r>
    </w:p>
    <w:p w:rsidR="00C45B5C" w:rsidRDefault="00C45B5C">
      <w:pPr>
        <w:pStyle w:val="ConsPlusNormal"/>
        <w:jc w:val="both"/>
      </w:pPr>
      <w:r>
        <w:t xml:space="preserve">(в ред. Постановлений Правительства РФ от 14.07.2011 </w:t>
      </w:r>
      <w:hyperlink r:id="rId39" w:history="1">
        <w:r>
          <w:rPr>
            <w:color w:val="0000FF"/>
          </w:rPr>
          <w:t>N 578</w:t>
        </w:r>
      </w:hyperlink>
      <w:r>
        <w:t xml:space="preserve">, от 01.10.2012 </w:t>
      </w:r>
      <w:hyperlink r:id="rId40" w:history="1">
        <w:r>
          <w:rPr>
            <w:color w:val="0000FF"/>
          </w:rPr>
          <w:t>N 998</w:t>
        </w:r>
      </w:hyperlink>
      <w:r>
        <w:t xml:space="preserve">, от 30.12.2013 </w:t>
      </w:r>
      <w:hyperlink r:id="rId41" w:history="1">
        <w:r>
          <w:rPr>
            <w:color w:val="0000FF"/>
          </w:rPr>
          <w:t>N 1314</w:t>
        </w:r>
      </w:hyperlink>
      <w:r>
        <w:t>)</w:t>
      </w:r>
    </w:p>
    <w:p w:rsidR="00C45B5C" w:rsidRDefault="00C45B5C">
      <w:pPr>
        <w:pStyle w:val="ConsPlusNormal"/>
        <w:ind w:firstLine="540"/>
        <w:jc w:val="both"/>
      </w:pPr>
      <w:r>
        <w:t>12. Решение федерального органа исполнительной власти в области государственного регулирования тарифов (органа исполнительной власти субъекта Российской Федерации в области государственного регулирования тарифов) направляется заявителю в 3-дневный срок со дня его принятия и подлежит официальному опубликованию в установленном порядке.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01.10.2012 N 998)</w:t>
      </w:r>
    </w:p>
    <w:p w:rsidR="00C45B5C" w:rsidRDefault="00C45B5C">
      <w:pPr>
        <w:pStyle w:val="ConsPlusNormal"/>
        <w:ind w:firstLine="540"/>
        <w:jc w:val="both"/>
      </w:pPr>
      <w:r>
        <w:t>13. Решение федерального органа исполнительной власти в области государственного регулирования тарифов (органа исполнительной власти субъекта Российской Федерации в области государственного регулирования тарифов) по вопросу об отмене решения может быть обжаловано в установленном порядке.</w:t>
      </w:r>
    </w:p>
    <w:p w:rsidR="00C45B5C" w:rsidRDefault="00C45B5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01.10.2012 N 998)</w:t>
      </w:r>
    </w:p>
    <w:p w:rsidR="00C45B5C" w:rsidRDefault="00C45B5C">
      <w:pPr>
        <w:pStyle w:val="ConsPlusNormal"/>
      </w:pPr>
    </w:p>
    <w:p w:rsidR="00C45B5C" w:rsidRDefault="00C45B5C">
      <w:pPr>
        <w:pStyle w:val="ConsPlusNormal"/>
      </w:pPr>
    </w:p>
    <w:p w:rsidR="00C45B5C" w:rsidRDefault="00C45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9E" w:rsidRDefault="005C249E"/>
    <w:sectPr w:rsidR="005C249E" w:rsidSect="005F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5C"/>
    <w:rsid w:val="00534903"/>
    <w:rsid w:val="005C249E"/>
    <w:rsid w:val="00C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5C9E-6039-488E-BBA4-1D57004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B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FF0BDF933A36311740DDD758154F6C29220D27E44DE9C6A7D21CA9A45332F9D994F33A958F60ByE59K" TargetMode="External"/><Relationship Id="rId13" Type="http://schemas.openxmlformats.org/officeDocument/2006/relationships/hyperlink" Target="consultantplus://offline/ref=3FDFF0BDF933A36311740DDD758154F6C29D26D07C45DE9C6A7D21CA9A45332F9D994F33A958F109yE57K" TargetMode="External"/><Relationship Id="rId18" Type="http://schemas.openxmlformats.org/officeDocument/2006/relationships/hyperlink" Target="consultantplus://offline/ref=3FDFF0BDF933A36311740DDD758154F6C29D28D57A47DE9C6A7D21CA9Ay455K" TargetMode="External"/><Relationship Id="rId26" Type="http://schemas.openxmlformats.org/officeDocument/2006/relationships/hyperlink" Target="consultantplus://offline/ref=3FDFF0BDF933A36311740DDD758154F6C29D28D57A47DE9C6A7D21CA9Ay455K" TargetMode="External"/><Relationship Id="rId39" Type="http://schemas.openxmlformats.org/officeDocument/2006/relationships/hyperlink" Target="consultantplus://offline/ref=3FDFF0BDF933A36311740DDD758154F6C29426D37A49DE9C6A7D21CA9A45332F9D994F33A958F509yE5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DFF0BDF933A36311740DDD758154F6C29627D47B49DE9C6A7D21CA9A45332F9D994F33A958F50AyE5DK" TargetMode="External"/><Relationship Id="rId34" Type="http://schemas.openxmlformats.org/officeDocument/2006/relationships/hyperlink" Target="consultantplus://offline/ref=3FDFF0BDF933A36311740DDD758154F6C29426D37A49DE9C6A7D21CA9A45332F9D994F33A958F509yE5FK" TargetMode="External"/><Relationship Id="rId42" Type="http://schemas.openxmlformats.org/officeDocument/2006/relationships/hyperlink" Target="consultantplus://offline/ref=3FDFF0BDF933A36311740DDD758154F6C29627D47B49DE9C6A7D21CA9A45332F9D994F33A958F509yE5AK" TargetMode="External"/><Relationship Id="rId7" Type="http://schemas.openxmlformats.org/officeDocument/2006/relationships/hyperlink" Target="consultantplus://offline/ref=3FDFF0BDF933A36311740DDD758154F6C29627D47B49DE9C6A7D21CA9A45332F9D994F33A958F50ByE5BK" TargetMode="External"/><Relationship Id="rId12" Type="http://schemas.openxmlformats.org/officeDocument/2006/relationships/hyperlink" Target="consultantplus://offline/ref=3FDFF0BDF933A36311740DDD758154F6C29627D47B49DE9C6A7D21CA9A45332F9D994F33A958F50AyE5EK" TargetMode="External"/><Relationship Id="rId17" Type="http://schemas.openxmlformats.org/officeDocument/2006/relationships/hyperlink" Target="consultantplus://offline/ref=3FDFF0BDF933A36311740DDD758154F6C29D29DA7642DE9C6A7D21CA9A45332F9D994F33A958F50EyE59K" TargetMode="External"/><Relationship Id="rId25" Type="http://schemas.openxmlformats.org/officeDocument/2006/relationships/hyperlink" Target="consultantplus://offline/ref=3FDFF0BDF933A36311740DDD758154F6C29220D27E44DE9C6A7D21CA9A45332F9D994F33A958F60ByE57K" TargetMode="External"/><Relationship Id="rId33" Type="http://schemas.openxmlformats.org/officeDocument/2006/relationships/hyperlink" Target="consultantplus://offline/ref=3FDFF0BDF933A36311740DDD758154F6C69520D57F4B839662242DC89D4A6C389AD04332A958F4y05BK" TargetMode="External"/><Relationship Id="rId38" Type="http://schemas.openxmlformats.org/officeDocument/2006/relationships/hyperlink" Target="consultantplus://offline/ref=3FDFF0BDF933A36311740DDD758154F6C29627D47B49DE9C6A7D21CA9A45332F9D994F33A958F509yE5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DFF0BDF933A36311740DDD758154F6C29220D27E44DE9C6A7D21CA9A45332F9D994F33A958F60ByE56K" TargetMode="External"/><Relationship Id="rId20" Type="http://schemas.openxmlformats.org/officeDocument/2006/relationships/hyperlink" Target="consultantplus://offline/ref=3FDFF0BDF933A36311740DDD758154F6C29426D37A49DE9C6A7D21CA9A45332F9D994F33A958F50AyE5AK" TargetMode="External"/><Relationship Id="rId29" Type="http://schemas.openxmlformats.org/officeDocument/2006/relationships/hyperlink" Target="consultantplus://offline/ref=3FDFF0BDF933A36311740DDD758154F6C29627D47B49DE9C6A7D21CA9A45332F9D994F33A958F50AyE57K" TargetMode="External"/><Relationship Id="rId41" Type="http://schemas.openxmlformats.org/officeDocument/2006/relationships/hyperlink" Target="consultantplus://offline/ref=3FDFF0BDF933A36311740DDD758154F6C29220D27E44DE9C6A7D21CA9A45332F9D994F33A958F60AyE5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FF0BDF933A36311740DDD758154F6C29426D37A49DE9C6A7D21CA9A45332F9D994F33A958F50ByE5BK" TargetMode="External"/><Relationship Id="rId11" Type="http://schemas.openxmlformats.org/officeDocument/2006/relationships/hyperlink" Target="consultantplus://offline/ref=3FDFF0BDF933A36311740DDD758154F6C29426D37A49DE9C6A7D21CA9A45332F9D994F33A958F50AyE5FK" TargetMode="External"/><Relationship Id="rId24" Type="http://schemas.openxmlformats.org/officeDocument/2006/relationships/hyperlink" Target="consultantplus://offline/ref=3FDFF0BDF933A36311740DDD758154F6C29627D47B49DE9C6A7D21CA9A45332F9D994F33A958F50AyE59K" TargetMode="External"/><Relationship Id="rId32" Type="http://schemas.openxmlformats.org/officeDocument/2006/relationships/hyperlink" Target="consultantplus://offline/ref=3FDFF0BDF933A36311740DDD758154F6C69520D57F4B839662242DC89D4A6C389AD04332A958F4y05EK" TargetMode="External"/><Relationship Id="rId37" Type="http://schemas.openxmlformats.org/officeDocument/2006/relationships/hyperlink" Target="consultantplus://offline/ref=3FDFF0BDF933A36311740DDD758154F6C29627D47B49DE9C6A7D21CA9A45332F9D994F33A958F509yE5CK" TargetMode="External"/><Relationship Id="rId40" Type="http://schemas.openxmlformats.org/officeDocument/2006/relationships/hyperlink" Target="consultantplus://offline/ref=3FDFF0BDF933A36311740DDD758154F6C29627D47B49DE9C6A7D21CA9A45332F9D994F33A958F509yE5D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3FDFF0BDF933A36311740DDD758154F6CB9521D2784B839662242DC89D4A6C389AD04332A958F5y05EK" TargetMode="External"/><Relationship Id="rId15" Type="http://schemas.openxmlformats.org/officeDocument/2006/relationships/hyperlink" Target="consultantplus://offline/ref=3FDFF0BDF933A36311740DDD758154F6C29627D47B49DE9C6A7D21CA9A45332F9D994F33A958F50AyE5CK" TargetMode="External"/><Relationship Id="rId23" Type="http://schemas.openxmlformats.org/officeDocument/2006/relationships/hyperlink" Target="consultantplus://offline/ref=3FDFF0BDF933A36311740DDD758154F6C29426D37A49DE9C6A7D21CA9A45332F9D994F33A958F50AyE5BK" TargetMode="External"/><Relationship Id="rId28" Type="http://schemas.openxmlformats.org/officeDocument/2006/relationships/hyperlink" Target="consultantplus://offline/ref=3FDFF0BDF933A36311740DDD758154F6C29426D37A49DE9C6A7D21CA9A45332F9D994F33A958F50AyE59K" TargetMode="External"/><Relationship Id="rId36" Type="http://schemas.openxmlformats.org/officeDocument/2006/relationships/hyperlink" Target="consultantplus://offline/ref=3FDFF0BDF933A36311740DDD758154F6CB9521D2784B839662242DC89D4A6C389AD04332A958F5y05EK" TargetMode="External"/><Relationship Id="rId10" Type="http://schemas.openxmlformats.org/officeDocument/2006/relationships/hyperlink" Target="consultantplus://offline/ref=3FDFF0BDF933A36311740DDD758154F6C29426D37A49DE9C6A7D21CA9A45332F9D994F33A958F50AyE5EK" TargetMode="External"/><Relationship Id="rId19" Type="http://schemas.openxmlformats.org/officeDocument/2006/relationships/hyperlink" Target="consultantplus://offline/ref=3FDFF0BDF933A36311740DDD758154F6C29C20D77A40DE9C6A7D21CA9A45332F9D994F33A958F40AyE59K" TargetMode="External"/><Relationship Id="rId31" Type="http://schemas.openxmlformats.org/officeDocument/2006/relationships/hyperlink" Target="consultantplus://offline/ref=3FDFF0BDF933A36311740DDD758154F6C29426D37A49DE9C6A7D21CA9A45332F9D994F33A958F509yE5FK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3FDFF0BDF933A36311740DDD758154F6C29D26D07C45DE9C6A7D21CA9A45332F9D994F33A958F109yE57K" TargetMode="External"/><Relationship Id="rId9" Type="http://schemas.openxmlformats.org/officeDocument/2006/relationships/hyperlink" Target="consultantplus://offline/ref=3FDFF0BDF933A36311740DDD758154F6C29D29DA7642DE9C6A7D21CA9A45332F9D994F33A958F50EyE59K" TargetMode="External"/><Relationship Id="rId14" Type="http://schemas.openxmlformats.org/officeDocument/2006/relationships/hyperlink" Target="consultantplus://offline/ref=3FDFF0BDF933A36311740DDD758154F6C29426D37A49DE9C6A7D21CA9A45332F9D994F33A958F50AyE5DK" TargetMode="External"/><Relationship Id="rId22" Type="http://schemas.openxmlformats.org/officeDocument/2006/relationships/hyperlink" Target="consultantplus://offline/ref=3FDFF0BDF933A36311740DDD758154F6CB9521D2784B839662242DC89D4A6C389AD04332A958F5y05EK" TargetMode="External"/><Relationship Id="rId27" Type="http://schemas.openxmlformats.org/officeDocument/2006/relationships/hyperlink" Target="consultantplus://offline/ref=3FDFF0BDF933A36311740DDD758154F6C29C20D77A40DE9C6A7D21CA9A45332F9D994F33A958F40AyE59K" TargetMode="External"/><Relationship Id="rId30" Type="http://schemas.openxmlformats.org/officeDocument/2006/relationships/hyperlink" Target="consultantplus://offline/ref=3FDFF0BDF933A36311740DDD758154F6C29220D27E44DE9C6A7D21CA9A45332F9D994F33A958F60AyE5EK" TargetMode="External"/><Relationship Id="rId35" Type="http://schemas.openxmlformats.org/officeDocument/2006/relationships/hyperlink" Target="consultantplus://offline/ref=3FDFF0BDF933A36311740DDD758154F6C29426D37A49DE9C6A7D21CA9A45332F9D994F33A958F509yE5FK" TargetMode="External"/><Relationship Id="rId43" Type="http://schemas.openxmlformats.org/officeDocument/2006/relationships/hyperlink" Target="consultantplus://offline/ref=3FDFF0BDF933A36311740DDD758154F6C29627D47B49DE9C6A7D21CA9A45332F9D994F33A958F509yE5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2016-04-14T10:57:00Z</dcterms:created>
  <dcterms:modified xsi:type="dcterms:W3CDTF">2016-04-14T10:58:00Z</dcterms:modified>
</cp:coreProperties>
</file>